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54" w:rsidRDefault="00210B54" w:rsidP="007767CF">
      <w:pPr>
        <w:ind w:left="708" w:firstLine="708"/>
      </w:pPr>
      <w:r>
        <w:t>Информация о вакцинации для юридических лиц и предпринимателей!</w:t>
      </w:r>
    </w:p>
    <w:p w:rsidR="00210B54" w:rsidRDefault="00210B54" w:rsidP="00210B54">
      <w:r>
        <w:t xml:space="preserve">     В соответствии с Постановлением (https://t.me/rospotrebnadzor_krsk/1704?single) № 43 от 23.07.2021 юридическим лицам, индивидуальным предпринимателям и руководителям организаций всех форм собственности, относящимся к перечню видов деятельности п. 1, необходимо:</w:t>
      </w:r>
    </w:p>
    <w:p w:rsidR="00210B54" w:rsidRDefault="00210B54" w:rsidP="00210B54">
      <w:proofErr w:type="gramStart"/>
      <w:r>
        <w:rPr>
          <w:rFonts w:ascii="MS Gothic" w:eastAsia="MS Gothic" w:hAnsi="MS Gothic" w:cs="MS Gothic" w:hint="eastAsia"/>
        </w:rPr>
        <w:t>✔</w:t>
      </w:r>
      <w:r w:rsidR="00D71C4A">
        <w:rPr>
          <w:rFonts w:ascii="Calibri" w:hAnsi="Calibri" w:cs="Calibri"/>
        </w:rPr>
        <w:t xml:space="preserve"> </w:t>
      </w:r>
      <w:r>
        <w:t xml:space="preserve"> До</w:t>
      </w:r>
      <w:proofErr w:type="gramEnd"/>
      <w:r>
        <w:t xml:space="preserve"> 31.07.2021 предоставить в поликлинику по месту расположения предприятия список сотрудников, подлежащих вакцинации (не вакцинированных, не имеющих медицинских отводов и других показаний, указанных в п. 2 разъяснений (https://t.me/rospotrebnadzor_krsk/1720?single) Минтруда и Роспотребнадзора от 23.07.2021).</w:t>
      </w:r>
    </w:p>
    <w:p w:rsidR="00210B54" w:rsidRDefault="00210B54" w:rsidP="00210B54">
      <w:proofErr w:type="gramStart"/>
      <w:r>
        <w:rPr>
          <w:rFonts w:ascii="MS Gothic" w:eastAsia="MS Gothic" w:hAnsi="MS Gothic" w:cs="MS Gothic" w:hint="eastAsia"/>
        </w:rPr>
        <w:t>✔</w:t>
      </w:r>
      <w:r w:rsidR="00D71C4A">
        <w:rPr>
          <w:rFonts w:ascii="Calibri" w:hAnsi="Calibri" w:cs="Calibri"/>
        </w:rPr>
        <w:t xml:space="preserve"> </w:t>
      </w:r>
      <w:r>
        <w:t>До 15.09.2021 обеспечить полный курс вакцинации против COVID-19 не менее 60 % от общей численности работников (при этом первый компонент вакцины должен быть введен не позднее 25.08.2021).</w:t>
      </w:r>
      <w:proofErr w:type="gramEnd"/>
    </w:p>
    <w:p w:rsidR="00210B54" w:rsidRDefault="00210B54" w:rsidP="00210B54">
      <w:proofErr w:type="gramStart"/>
      <w:r>
        <w:rPr>
          <w:rFonts w:ascii="MS Gothic" w:eastAsia="MS Gothic" w:hAnsi="MS Gothic" w:cs="MS Gothic" w:hint="eastAsia"/>
        </w:rPr>
        <w:t>✔</w:t>
      </w:r>
      <w:r w:rsidR="00D71C4A">
        <w:rPr>
          <w:rFonts w:ascii="Calibri" w:hAnsi="Calibri" w:cs="Calibri"/>
        </w:rPr>
        <w:t xml:space="preserve"> </w:t>
      </w:r>
      <w:r>
        <w:t xml:space="preserve"> Содействовать</w:t>
      </w:r>
      <w:proofErr w:type="gramEnd"/>
      <w:r>
        <w:t xml:space="preserve"> медицинским учреждениям в организации и проведении иммунизации работников.</w:t>
      </w:r>
    </w:p>
    <w:p w:rsidR="00210B54" w:rsidRDefault="00210B54" w:rsidP="00210B54">
      <w:proofErr w:type="gramStart"/>
      <w:r>
        <w:rPr>
          <w:rFonts w:ascii="MS Gothic" w:eastAsia="MS Gothic" w:hAnsi="MS Gothic" w:cs="MS Gothic" w:hint="eastAsia"/>
        </w:rPr>
        <w:t>✔</w:t>
      </w:r>
      <w:r w:rsidR="00D71C4A">
        <w:rPr>
          <w:rFonts w:ascii="Calibri" w:hAnsi="Calibri" w:cs="Calibri"/>
        </w:rPr>
        <w:t xml:space="preserve"> </w:t>
      </w:r>
      <w:r>
        <w:t>При организации вакцинации в трудовых коллективах по возможности руководствоваться разъяснениями (https://t.me/rospotrebnadzor_krsk/1720) Минтруда и Роспотребнадзора от 23.07.2021.</w:t>
      </w:r>
      <w:proofErr w:type="gramEnd"/>
    </w:p>
    <w:p w:rsidR="00210B54" w:rsidRDefault="00210B54" w:rsidP="00210B54">
      <w:proofErr w:type="gramStart"/>
      <w:r>
        <w:rPr>
          <w:rFonts w:ascii="MS Gothic" w:eastAsia="MS Gothic" w:hAnsi="MS Gothic" w:cs="MS Gothic" w:hint="eastAsia"/>
        </w:rPr>
        <w:t>✔</w:t>
      </w:r>
      <w:r w:rsidR="00D71C4A">
        <w:rPr>
          <w:rFonts w:ascii="Calibri" w:hAnsi="Calibri" w:cs="Calibri"/>
        </w:rPr>
        <w:t xml:space="preserve"> </w:t>
      </w:r>
      <w:r>
        <w:t xml:space="preserve"> До</w:t>
      </w:r>
      <w:proofErr w:type="gramEnd"/>
      <w:r>
        <w:t xml:space="preserve"> 15.09.2021 направить информацию об исполнении Постановления - о количестве привитых сотрудников от числа подлежащих - в Управление Роспотребнадзора на </w:t>
      </w:r>
      <w:proofErr w:type="spellStart"/>
      <w:r>
        <w:t>эл</w:t>
      </w:r>
      <w:proofErr w:type="spellEnd"/>
      <w:r>
        <w:t>. адрес: office@24.rospotrebnadzor.ru.</w:t>
      </w:r>
    </w:p>
    <w:p w:rsidR="00210B54" w:rsidRDefault="00210B54" w:rsidP="00210B54">
      <w:proofErr w:type="gramStart"/>
      <w:r>
        <w:rPr>
          <w:rFonts w:ascii="MS Gothic" w:eastAsia="MS Gothic" w:hAnsi="MS Gothic" w:cs="MS Gothic" w:hint="eastAsia"/>
        </w:rPr>
        <w:t>✔</w:t>
      </w:r>
      <w:r w:rsidR="00D71C4A">
        <w:rPr>
          <w:rFonts w:ascii="Calibri" w:hAnsi="Calibri" w:cs="Calibri"/>
        </w:rPr>
        <w:t xml:space="preserve"> </w:t>
      </w:r>
      <w:r>
        <w:t>Иметь ввиду, что за нарушение законодательства в области обеспечения санитарно-эпидемиологического благополучия населения для предпринимателей, юридических и должностных лиц установлена административная ответственность в соответствии со ст.</w:t>
      </w:r>
      <w:proofErr w:type="gramEnd"/>
      <w:r>
        <w:t xml:space="preserve"> 6.3 </w:t>
      </w:r>
      <w:proofErr w:type="spellStart"/>
      <w:r>
        <w:t>КоАП</w:t>
      </w:r>
      <w:proofErr w:type="spellEnd"/>
      <w:r>
        <w:t xml:space="preserve"> РФ. </w:t>
      </w:r>
    </w:p>
    <w:p w:rsidR="00210B54" w:rsidRDefault="007767CF" w:rsidP="00D71C4A">
      <w:pPr>
        <w:ind w:firstLine="708"/>
      </w:pPr>
      <w:r>
        <w:t>И</w:t>
      </w:r>
      <w:r w:rsidR="00210B54">
        <w:t>сполнение Постановления находится на особом контроле Управления Роспотребнадзора по Красноярскому краю.</w:t>
      </w:r>
    </w:p>
    <w:p w:rsidR="00210B54" w:rsidRDefault="00210B54" w:rsidP="00D71C4A">
      <w:pPr>
        <w:ind w:firstLine="708"/>
      </w:pPr>
      <w:r>
        <w:t xml:space="preserve">Консультации можно получить по телефону  "горячей линии" 8(391) 226-89-50 в будние дни  с 10.00 до 12.00 и с 13.00 до 16.00 часов. </w:t>
      </w:r>
    </w:p>
    <w:p w:rsidR="00210B54" w:rsidRDefault="00210B54" w:rsidP="00210B54"/>
    <w:p w:rsidR="00FF13EE" w:rsidRDefault="00210B54" w:rsidP="00210B54">
      <w:r>
        <w:t>@</w:t>
      </w:r>
      <w:proofErr w:type="spellStart"/>
      <w:r>
        <w:t>rospotrebnadzor_krsk</w:t>
      </w:r>
      <w:proofErr w:type="spellEnd"/>
    </w:p>
    <w:p w:rsidR="00884F89" w:rsidRDefault="00884F89"/>
    <w:p w:rsidR="00884F89" w:rsidRDefault="00884F89"/>
    <w:p w:rsidR="00B470D1" w:rsidRDefault="00B470D1"/>
    <w:p w:rsidR="00B470D1" w:rsidRDefault="00B470D1"/>
    <w:sectPr w:rsidR="00B470D1" w:rsidSect="00210B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0D1"/>
    <w:rsid w:val="00210B54"/>
    <w:rsid w:val="004C0101"/>
    <w:rsid w:val="004F596B"/>
    <w:rsid w:val="007767CF"/>
    <w:rsid w:val="00884F89"/>
    <w:rsid w:val="00B470D1"/>
    <w:rsid w:val="00D71C4A"/>
    <w:rsid w:val="00FF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horohordin</dc:creator>
  <cp:keywords/>
  <dc:description/>
  <cp:lastModifiedBy>horohordin</cp:lastModifiedBy>
  <cp:revision>4</cp:revision>
  <cp:lastPrinted>2021-07-26T10:31:00Z</cp:lastPrinted>
  <dcterms:created xsi:type="dcterms:W3CDTF">2021-07-26T10:29:00Z</dcterms:created>
  <dcterms:modified xsi:type="dcterms:W3CDTF">2021-07-27T02:50:00Z</dcterms:modified>
</cp:coreProperties>
</file>